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033F" w14:textId="62B222AC" w:rsidR="00B077B0" w:rsidRDefault="00B077B0" w:rsidP="6F63B750">
      <w:pPr>
        <w:pStyle w:val="StandardWeb"/>
        <w:rPr>
          <w:rFonts w:ascii="Arial" w:hAnsi="Arial" w:cs="Arial"/>
          <w:b/>
          <w:bCs/>
          <w:color w:val="0070C0"/>
          <w:sz w:val="22"/>
          <w:szCs w:val="22"/>
        </w:rPr>
      </w:pPr>
      <w:r>
        <w:rPr>
          <w:noProof/>
        </w:rPr>
        <mc:AlternateContent>
          <mc:Choice Requires="wps">
            <w:drawing>
              <wp:anchor distT="45720" distB="45720" distL="114300" distR="114300" simplePos="0" relativeHeight="251659264" behindDoc="0" locked="0" layoutInCell="1" allowOverlap="1" wp14:anchorId="722ED838" wp14:editId="727B1106">
                <wp:simplePos x="0" y="0"/>
                <wp:positionH relativeFrom="column">
                  <wp:posOffset>3823335</wp:posOffset>
                </wp:positionH>
                <wp:positionV relativeFrom="paragraph">
                  <wp:posOffset>0</wp:posOffset>
                </wp:positionV>
                <wp:extent cx="236093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38C316" w14:textId="758A81AA" w:rsidR="00B077B0" w:rsidRDefault="00B077B0">
                            <w:r>
                              <w:rPr>
                                <w:noProof/>
                              </w:rPr>
                              <w:drawing>
                                <wp:inline distT="0" distB="0" distL="0" distR="0" wp14:anchorId="5D9D4AD2" wp14:editId="6866948E">
                                  <wp:extent cx="2074610" cy="815340"/>
                                  <wp:effectExtent l="0" t="0" r="1905" b="3810"/>
                                  <wp:docPr id="1916638666"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38666" name="Grafik 1"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924" cy="82214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2ED838" id="_x0000_t202" coordsize="21600,21600" o:spt="202" path="m,l,21600r21600,l21600,xe">
                <v:stroke joinstyle="miter"/>
                <v:path gradientshapeok="t" o:connecttype="rect"/>
              </v:shapetype>
              <v:shape id="Textfeld 2" o:spid="_x0000_s1026" type="#_x0000_t202" style="position:absolute;margin-left:301.0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" stroked="f">
                <v:textbox style="mso-fit-shape-to-text:t">
                  <w:txbxContent>
                    <w:p w14:paraId="1E38C316" w14:textId="758A81AA" w:rsidR="00B077B0" w:rsidRDefault="00B077B0">
                      <w:r>
                        <w:rPr>
                          <w:noProof/>
                        </w:rPr>
                        <w:drawing>
                          <wp:inline distT="0" distB="0" distL="0" distR="0" wp14:anchorId="5D9D4AD2" wp14:editId="6866948E">
                            <wp:extent cx="2074610" cy="815340"/>
                            <wp:effectExtent l="0" t="0" r="1905" b="3810"/>
                            <wp:docPr id="1916638666"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38666" name="Grafik 1"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924" cy="822144"/>
                                    </a:xfrm>
                                    <a:prstGeom prst="rect">
                                      <a:avLst/>
                                    </a:prstGeom>
                                    <a:noFill/>
                                    <a:ln>
                                      <a:noFill/>
                                    </a:ln>
                                  </pic:spPr>
                                </pic:pic>
                              </a:graphicData>
                            </a:graphic>
                          </wp:inline>
                        </w:drawing>
                      </w:r>
                    </w:p>
                  </w:txbxContent>
                </v:textbox>
                <w10:wrap type="square"/>
              </v:shape>
            </w:pict>
          </mc:Fallback>
        </mc:AlternateContent>
      </w:r>
    </w:p>
    <w:p w14:paraId="4E0720CE" w14:textId="2BC07104" w:rsidR="00D57632" w:rsidRDefault="140EFBA1" w:rsidP="6F63B750">
      <w:pPr>
        <w:pStyle w:val="StandardWeb"/>
        <w:rPr>
          <w:rFonts w:ascii="Arial" w:hAnsi="Arial" w:cs="Arial"/>
          <w:b/>
          <w:bCs/>
          <w:color w:val="0070C0"/>
          <w:sz w:val="20"/>
          <w:szCs w:val="20"/>
        </w:rPr>
      </w:pPr>
      <w:r w:rsidRPr="004464DC">
        <w:rPr>
          <w:rFonts w:ascii="Arial" w:hAnsi="Arial" w:cs="Arial"/>
          <w:b/>
          <w:bCs/>
          <w:color w:val="2F5496" w:themeColor="accent1" w:themeShade="BF"/>
        </w:rPr>
        <w:t>Stellenausschreibung</w:t>
      </w:r>
      <w:r w:rsidR="00D57632">
        <w:br/>
      </w:r>
    </w:p>
    <w:p w14:paraId="01748743" w14:textId="46943FE7" w:rsidR="00D57632" w:rsidRPr="00103602" w:rsidRDefault="140EFBA1" w:rsidP="6F63B750">
      <w:pPr>
        <w:pStyle w:val="StandardWeb"/>
        <w:jc w:val="both"/>
        <w:rPr>
          <w:rFonts w:ascii="Arial" w:hAnsi="Arial" w:cs="Arial"/>
          <w:sz w:val="20"/>
          <w:szCs w:val="20"/>
        </w:rPr>
      </w:pPr>
      <w:r w:rsidRPr="6F63B750">
        <w:rPr>
          <w:rFonts w:ascii="Arial" w:hAnsi="Arial" w:cs="Arial"/>
          <w:sz w:val="20"/>
          <w:szCs w:val="20"/>
        </w:rPr>
        <w:t>Der KreisSportBund Hochsauerlandkreis e.V. (KSB HSK) als Dachverband von rund 390 Sportvereinen mit rd. 111.000 Vereinsmitgliedern im Hochsauerlandkreis ist Träger unterschiedlichster Projekte im Kinder-, Jugend- und Seniorenbereich. Zum Aufgabenbereich gehören u.a. die Beratung von Sportvereinen, die Durchführung von Qualifizierungen im Sport, die Interessenvertretung in politischen Gremien, die Förderung der Zusammenarbeit von Bildungseinrichtungen und Sportvereinen sowie die breite Netzwerkarbeit.</w:t>
      </w:r>
    </w:p>
    <w:p w14:paraId="49CAA56E" w14:textId="4043AC3F" w:rsidR="00C0731B" w:rsidRPr="00103602" w:rsidRDefault="00192EF2" w:rsidP="00C0731B">
      <w:pPr>
        <w:pStyle w:val="StandardWeb"/>
        <w:rPr>
          <w:rFonts w:ascii="Arial" w:hAnsi="Arial" w:cs="Arial"/>
          <w:sz w:val="22"/>
          <w:szCs w:val="22"/>
        </w:rPr>
      </w:pPr>
      <w:r>
        <w:rPr>
          <w:rFonts w:ascii="Arial" w:hAnsi="Arial" w:cs="Arial"/>
          <w:sz w:val="20"/>
          <w:szCs w:val="20"/>
        </w:rPr>
        <w:t>Der</w:t>
      </w:r>
      <w:r w:rsidR="140EFBA1" w:rsidRPr="63243509">
        <w:rPr>
          <w:rFonts w:ascii="Arial" w:hAnsi="Arial" w:cs="Arial"/>
          <w:sz w:val="20"/>
          <w:szCs w:val="20"/>
        </w:rPr>
        <w:t xml:space="preserve"> KSB HSK </w:t>
      </w:r>
      <w:r>
        <w:rPr>
          <w:rFonts w:ascii="Arial" w:hAnsi="Arial" w:cs="Arial"/>
          <w:sz w:val="20"/>
          <w:szCs w:val="20"/>
        </w:rPr>
        <w:t>bietet zum</w:t>
      </w:r>
      <w:r w:rsidR="5E604DC5" w:rsidRPr="63243509">
        <w:rPr>
          <w:rFonts w:ascii="Arial" w:hAnsi="Arial" w:cs="Arial"/>
          <w:sz w:val="20"/>
          <w:szCs w:val="20"/>
        </w:rPr>
        <w:t xml:space="preserve"> 01.0</w:t>
      </w:r>
      <w:r>
        <w:rPr>
          <w:rFonts w:ascii="Arial" w:hAnsi="Arial" w:cs="Arial"/>
          <w:sz w:val="20"/>
          <w:szCs w:val="20"/>
        </w:rPr>
        <w:t>9</w:t>
      </w:r>
      <w:r w:rsidR="5E604DC5" w:rsidRPr="63243509">
        <w:rPr>
          <w:rFonts w:ascii="Arial" w:hAnsi="Arial" w:cs="Arial"/>
          <w:sz w:val="20"/>
          <w:szCs w:val="20"/>
        </w:rPr>
        <w:t>.20</w:t>
      </w:r>
      <w:r w:rsidR="140EFBA1" w:rsidRPr="63243509">
        <w:rPr>
          <w:rFonts w:ascii="Arial" w:hAnsi="Arial" w:cs="Arial"/>
          <w:sz w:val="20"/>
          <w:szCs w:val="20"/>
        </w:rPr>
        <w:t>2</w:t>
      </w:r>
      <w:r>
        <w:rPr>
          <w:rFonts w:ascii="Arial" w:hAnsi="Arial" w:cs="Arial"/>
          <w:sz w:val="20"/>
          <w:szCs w:val="20"/>
        </w:rPr>
        <w:t>5</w:t>
      </w:r>
      <w:r w:rsidR="140EFBA1" w:rsidRPr="63243509">
        <w:rPr>
          <w:rFonts w:ascii="Arial" w:hAnsi="Arial" w:cs="Arial"/>
          <w:sz w:val="20"/>
          <w:szCs w:val="20"/>
        </w:rPr>
        <w:t xml:space="preserve"> </w:t>
      </w:r>
      <w:r>
        <w:rPr>
          <w:rFonts w:ascii="Arial" w:hAnsi="Arial" w:cs="Arial"/>
          <w:sz w:val="20"/>
          <w:szCs w:val="20"/>
        </w:rPr>
        <w:t>eine</w:t>
      </w:r>
      <w:r w:rsidR="140EFBA1" w:rsidRPr="63243509">
        <w:rPr>
          <w:rFonts w:ascii="Arial" w:hAnsi="Arial" w:cs="Arial"/>
          <w:sz w:val="20"/>
          <w:szCs w:val="20"/>
        </w:rPr>
        <w:t xml:space="preserve"> Stelle </w:t>
      </w:r>
      <w:r>
        <w:rPr>
          <w:rFonts w:ascii="Arial" w:hAnsi="Arial" w:cs="Arial"/>
          <w:sz w:val="20"/>
          <w:szCs w:val="20"/>
        </w:rPr>
        <w:t>für ein</w:t>
      </w:r>
    </w:p>
    <w:p w14:paraId="0A03AA42" w14:textId="60E74799" w:rsidR="00D57632" w:rsidRPr="004464DC" w:rsidRDefault="00192EF2" w:rsidP="6F63B750">
      <w:pPr>
        <w:pStyle w:val="StandardWeb"/>
        <w:rPr>
          <w:rFonts w:ascii="Arial" w:hAnsi="Arial" w:cs="Arial"/>
          <w:color w:val="2F5496" w:themeColor="accent1" w:themeShade="BF"/>
          <w:sz w:val="32"/>
          <w:szCs w:val="32"/>
        </w:rPr>
      </w:pPr>
      <w:r w:rsidRPr="004464DC">
        <w:rPr>
          <w:rStyle w:val="Fett"/>
          <w:rFonts w:ascii="Arial" w:hAnsi="Arial" w:cs="Arial"/>
          <w:color w:val="2F5496" w:themeColor="accent1" w:themeShade="BF"/>
          <w:sz w:val="32"/>
          <w:szCs w:val="32"/>
        </w:rPr>
        <w:t>Duales Studium -Sport</w:t>
      </w:r>
      <w:r w:rsidR="003F15F8">
        <w:rPr>
          <w:rStyle w:val="Fett"/>
          <w:rFonts w:ascii="Arial" w:hAnsi="Arial" w:cs="Arial"/>
          <w:color w:val="2F5496" w:themeColor="accent1" w:themeShade="BF"/>
          <w:sz w:val="32"/>
          <w:szCs w:val="32"/>
        </w:rPr>
        <w:t>ö</w:t>
      </w:r>
      <w:r w:rsidRPr="004464DC">
        <w:rPr>
          <w:rStyle w:val="Fett"/>
          <w:rFonts w:ascii="Arial" w:hAnsi="Arial" w:cs="Arial"/>
          <w:color w:val="2F5496" w:themeColor="accent1" w:themeShade="BF"/>
          <w:sz w:val="32"/>
          <w:szCs w:val="32"/>
        </w:rPr>
        <w:t>konomie-</w:t>
      </w:r>
    </w:p>
    <w:p w14:paraId="337E900E" w14:textId="1F5F43A2" w:rsidR="00D57632" w:rsidRPr="00490F90" w:rsidRDefault="5E604DC5" w:rsidP="00C0731B">
      <w:pPr>
        <w:pStyle w:val="StandardWeb"/>
        <w:rPr>
          <w:rFonts w:ascii="Arial" w:hAnsi="Arial" w:cs="Arial"/>
        </w:rPr>
      </w:pPr>
      <w:r w:rsidRPr="6F63B750">
        <w:rPr>
          <w:rFonts w:ascii="Arial" w:hAnsi="Arial" w:cs="Arial"/>
          <w:sz w:val="20"/>
          <w:szCs w:val="20"/>
        </w:rPr>
        <w:t>in der Geschäftsstelle in Bestwig</w:t>
      </w:r>
      <w:r w:rsidR="00192EF2">
        <w:rPr>
          <w:rFonts w:ascii="Arial" w:hAnsi="Arial" w:cs="Arial"/>
          <w:sz w:val="20"/>
          <w:szCs w:val="20"/>
        </w:rPr>
        <w:t xml:space="preserve"> an. </w:t>
      </w:r>
      <w:r w:rsidR="00192EF2" w:rsidRPr="00192EF2">
        <w:rPr>
          <w:rFonts w:ascii="Arial" w:hAnsi="Arial" w:cs="Arial"/>
          <w:sz w:val="20"/>
          <w:szCs w:val="20"/>
        </w:rPr>
        <w:t>In Kooperation mit der Deutschen Hochschule für Prävention und Gesundheitsmanagement bieten wir dieses duale Studium an. Der Studiengang qualifiziert fü</w:t>
      </w:r>
      <w:r w:rsidR="004464DC">
        <w:rPr>
          <w:rFonts w:ascii="Arial" w:hAnsi="Arial" w:cs="Arial"/>
          <w:sz w:val="20"/>
          <w:szCs w:val="20"/>
        </w:rPr>
        <w:t xml:space="preserve">r </w:t>
      </w:r>
      <w:r w:rsidR="00192EF2" w:rsidRPr="00192EF2">
        <w:rPr>
          <w:rFonts w:ascii="Arial" w:hAnsi="Arial" w:cs="Arial"/>
          <w:sz w:val="20"/>
          <w:szCs w:val="20"/>
        </w:rPr>
        <w:t>vielfältige Einsatzgebiete des Sportmarktes und bereitet auf Schlüsselpositionen z. B. in Vereinen, Verbänden, bei Agenturen, Sportartikelherstellern sowie in kommerziellen Sport- und Freizeitanlagen vor.</w:t>
      </w:r>
    </w:p>
    <w:p w14:paraId="31CA8A7C" w14:textId="49526639" w:rsidR="00490F90" w:rsidRPr="009000E6" w:rsidRDefault="00192EF2" w:rsidP="004464DC">
      <w:pPr>
        <w:tabs>
          <w:tab w:val="left" w:pos="426"/>
          <w:tab w:val="left" w:pos="709"/>
        </w:tabs>
        <w:spacing w:after="0"/>
        <w:ind w:left="420" w:hanging="420"/>
        <w:rPr>
          <w:rFonts w:ascii="Arial" w:hAnsi="Arial" w:cs="Arial"/>
          <w:b/>
          <w:bCs/>
          <w:color w:val="2F5496" w:themeColor="accent1" w:themeShade="BF"/>
        </w:rPr>
      </w:pPr>
      <w:r w:rsidRPr="009000E6">
        <w:rPr>
          <w:rFonts w:ascii="Arial" w:hAnsi="Arial" w:cs="Arial"/>
          <w:b/>
          <w:bCs/>
          <w:color w:val="2F5496" w:themeColor="accent1" w:themeShade="BF"/>
        </w:rPr>
        <w:t>Deine</w:t>
      </w:r>
      <w:r w:rsidR="140EFBA1" w:rsidRPr="009000E6">
        <w:rPr>
          <w:rFonts w:ascii="Arial" w:hAnsi="Arial" w:cs="Arial"/>
          <w:b/>
          <w:bCs/>
          <w:color w:val="2F5496" w:themeColor="accent1" w:themeShade="BF"/>
        </w:rPr>
        <w:t xml:space="preserve"> Aufgaben</w:t>
      </w:r>
      <w:r w:rsidR="004464DC">
        <w:rPr>
          <w:rFonts w:ascii="Arial" w:hAnsi="Arial" w:cs="Arial"/>
          <w:b/>
          <w:bCs/>
          <w:color w:val="2F5496" w:themeColor="accent1" w:themeShade="BF"/>
        </w:rPr>
        <w:br/>
      </w:r>
    </w:p>
    <w:p w14:paraId="556C5B3A" w14:textId="77777777" w:rsidR="00192EF2" w:rsidRPr="00192EF2" w:rsidRDefault="00192EF2" w:rsidP="009000E6">
      <w:pPr>
        <w:pStyle w:val="Listenabsatz"/>
        <w:numPr>
          <w:ilvl w:val="0"/>
          <w:numId w:val="5"/>
        </w:numPr>
        <w:tabs>
          <w:tab w:val="clear" w:pos="720"/>
          <w:tab w:val="left" w:pos="426"/>
          <w:tab w:val="left" w:pos="709"/>
        </w:tabs>
        <w:spacing w:after="0" w:line="240" w:lineRule="auto"/>
        <w:ind w:left="714" w:hanging="357"/>
        <w:jc w:val="both"/>
        <w:rPr>
          <w:rFonts w:ascii="Arial" w:hAnsi="Arial" w:cs="Arial"/>
          <w:sz w:val="20"/>
          <w:szCs w:val="20"/>
        </w:rPr>
      </w:pPr>
      <w:r w:rsidRPr="00192EF2">
        <w:rPr>
          <w:rFonts w:ascii="Arial" w:hAnsi="Arial" w:cs="Arial"/>
          <w:sz w:val="20"/>
          <w:szCs w:val="20"/>
        </w:rPr>
        <w:t>Als Dualer Student (m/w/d) wirst du aktiv in verschiedene Bereiche eingebunden und sammelst wertvolle praktische Erfahrungen</w:t>
      </w:r>
    </w:p>
    <w:p w14:paraId="38F492A4" w14:textId="77777777" w:rsidR="00192EF2" w:rsidRPr="00192EF2" w:rsidRDefault="00192EF2" w:rsidP="009000E6">
      <w:pPr>
        <w:pStyle w:val="Listenabsatz"/>
        <w:numPr>
          <w:ilvl w:val="0"/>
          <w:numId w:val="5"/>
        </w:numPr>
        <w:tabs>
          <w:tab w:val="clear" w:pos="720"/>
          <w:tab w:val="left" w:pos="426"/>
          <w:tab w:val="left" w:pos="709"/>
        </w:tabs>
        <w:spacing w:after="0" w:line="240" w:lineRule="auto"/>
        <w:ind w:left="714" w:hanging="357"/>
        <w:jc w:val="both"/>
        <w:rPr>
          <w:rFonts w:ascii="Arial" w:hAnsi="Arial" w:cs="Arial"/>
          <w:sz w:val="20"/>
          <w:szCs w:val="20"/>
        </w:rPr>
      </w:pPr>
      <w:r w:rsidRPr="00192EF2">
        <w:rPr>
          <w:rFonts w:ascii="Arial" w:hAnsi="Arial" w:cs="Arial"/>
          <w:sz w:val="20"/>
          <w:szCs w:val="20"/>
        </w:rPr>
        <w:t>Planung und Umsetzung sportlicher Veranstaltungen</w:t>
      </w:r>
    </w:p>
    <w:p w14:paraId="19AA7DDD" w14:textId="77777777" w:rsidR="00192EF2" w:rsidRPr="00192EF2" w:rsidRDefault="00192EF2" w:rsidP="009000E6">
      <w:pPr>
        <w:pStyle w:val="Listenabsatz"/>
        <w:numPr>
          <w:ilvl w:val="0"/>
          <w:numId w:val="5"/>
        </w:numPr>
        <w:tabs>
          <w:tab w:val="clear" w:pos="720"/>
          <w:tab w:val="left" w:pos="426"/>
          <w:tab w:val="left" w:pos="709"/>
        </w:tabs>
        <w:spacing w:after="0" w:line="240" w:lineRule="auto"/>
        <w:ind w:left="714" w:hanging="357"/>
        <w:jc w:val="both"/>
        <w:rPr>
          <w:rFonts w:ascii="Arial" w:hAnsi="Arial" w:cs="Arial"/>
          <w:sz w:val="20"/>
          <w:szCs w:val="20"/>
        </w:rPr>
      </w:pPr>
      <w:r w:rsidRPr="00192EF2">
        <w:rPr>
          <w:rFonts w:ascii="Arial" w:hAnsi="Arial" w:cs="Arial"/>
          <w:sz w:val="20"/>
          <w:szCs w:val="20"/>
        </w:rPr>
        <w:t>Mitarbeit in der Öffentlichkeitsarbeit</w:t>
      </w:r>
    </w:p>
    <w:p w14:paraId="3CAB4A6C" w14:textId="77777777" w:rsidR="00192EF2" w:rsidRPr="00192EF2" w:rsidRDefault="00192EF2" w:rsidP="009000E6">
      <w:pPr>
        <w:pStyle w:val="Listenabsatz"/>
        <w:numPr>
          <w:ilvl w:val="0"/>
          <w:numId w:val="5"/>
        </w:numPr>
        <w:tabs>
          <w:tab w:val="clear" w:pos="720"/>
          <w:tab w:val="left" w:pos="426"/>
          <w:tab w:val="left" w:pos="709"/>
        </w:tabs>
        <w:spacing w:after="0" w:line="240" w:lineRule="auto"/>
        <w:ind w:left="714" w:hanging="357"/>
        <w:jc w:val="both"/>
        <w:rPr>
          <w:rFonts w:ascii="Arial" w:hAnsi="Arial" w:cs="Arial"/>
          <w:sz w:val="20"/>
          <w:szCs w:val="20"/>
        </w:rPr>
      </w:pPr>
      <w:r w:rsidRPr="00192EF2">
        <w:rPr>
          <w:rFonts w:ascii="Arial" w:hAnsi="Arial" w:cs="Arial"/>
          <w:sz w:val="20"/>
          <w:szCs w:val="20"/>
        </w:rPr>
        <w:t>Unterstützung bei der Aus- und Weiterbildung im Verband</w:t>
      </w:r>
    </w:p>
    <w:p w14:paraId="1252E17C" w14:textId="77777777" w:rsidR="00192EF2" w:rsidRPr="00192EF2" w:rsidRDefault="00192EF2" w:rsidP="009000E6">
      <w:pPr>
        <w:pStyle w:val="Listenabsatz"/>
        <w:numPr>
          <w:ilvl w:val="0"/>
          <w:numId w:val="5"/>
        </w:numPr>
        <w:tabs>
          <w:tab w:val="clear" w:pos="720"/>
          <w:tab w:val="left" w:pos="426"/>
          <w:tab w:val="left" w:pos="709"/>
        </w:tabs>
        <w:spacing w:after="0" w:line="240" w:lineRule="auto"/>
        <w:ind w:left="714" w:hanging="357"/>
        <w:jc w:val="both"/>
        <w:rPr>
          <w:rFonts w:ascii="Arial" w:hAnsi="Arial" w:cs="Arial"/>
          <w:sz w:val="20"/>
          <w:szCs w:val="20"/>
        </w:rPr>
      </w:pPr>
      <w:r w:rsidRPr="00192EF2">
        <w:rPr>
          <w:rFonts w:ascii="Arial" w:hAnsi="Arial" w:cs="Arial"/>
          <w:sz w:val="20"/>
          <w:szCs w:val="20"/>
        </w:rPr>
        <w:t>Unterstützung bei Aktionen und Projekten des Verbands</w:t>
      </w:r>
    </w:p>
    <w:p w14:paraId="71348CF0" w14:textId="66ED60D4" w:rsidR="00C0731B" w:rsidRPr="009000E6" w:rsidRDefault="00192EF2" w:rsidP="009000E6">
      <w:pPr>
        <w:pStyle w:val="Listenabsatz"/>
        <w:numPr>
          <w:ilvl w:val="0"/>
          <w:numId w:val="5"/>
        </w:numPr>
        <w:tabs>
          <w:tab w:val="clear" w:pos="720"/>
          <w:tab w:val="left" w:pos="426"/>
          <w:tab w:val="left" w:pos="709"/>
        </w:tabs>
        <w:spacing w:after="0" w:line="240" w:lineRule="auto"/>
        <w:ind w:left="714" w:hanging="357"/>
        <w:jc w:val="both"/>
        <w:rPr>
          <w:rFonts w:ascii="Arial" w:hAnsi="Arial" w:cs="Arial"/>
          <w:sz w:val="20"/>
          <w:szCs w:val="20"/>
        </w:rPr>
      </w:pPr>
      <w:r w:rsidRPr="00192EF2">
        <w:rPr>
          <w:rFonts w:ascii="Arial" w:hAnsi="Arial" w:cs="Arial"/>
          <w:sz w:val="20"/>
          <w:szCs w:val="20"/>
        </w:rPr>
        <w:t>administrative Tätigkeiten in der Geschäftsstelle des Kreissportbundes</w:t>
      </w:r>
    </w:p>
    <w:p w14:paraId="02DF5734" w14:textId="29BEF1D3" w:rsidR="00490F90" w:rsidRPr="009000E6" w:rsidRDefault="5B8E396B" w:rsidP="6F63B750">
      <w:pPr>
        <w:pStyle w:val="StandardWeb"/>
        <w:rPr>
          <w:rFonts w:ascii="Arial" w:hAnsi="Arial" w:cs="Arial"/>
          <w:b/>
          <w:bCs/>
          <w:color w:val="2F5496" w:themeColor="accent1" w:themeShade="BF"/>
          <w:sz w:val="22"/>
          <w:szCs w:val="22"/>
        </w:rPr>
      </w:pPr>
      <w:r w:rsidRPr="009000E6">
        <w:rPr>
          <w:rFonts w:ascii="Arial" w:hAnsi="Arial" w:cs="Arial"/>
          <w:b/>
          <w:bCs/>
          <w:color w:val="2F5496" w:themeColor="accent1" w:themeShade="BF"/>
          <w:sz w:val="22"/>
          <w:szCs w:val="22"/>
        </w:rPr>
        <w:t>Sie bringen mit</w:t>
      </w:r>
    </w:p>
    <w:p w14:paraId="2E1CCB93" w14:textId="77777777" w:rsidR="00192EF2" w:rsidRPr="00192EF2" w:rsidRDefault="00192EF2" w:rsidP="00192EF2">
      <w:pPr>
        <w:numPr>
          <w:ilvl w:val="0"/>
          <w:numId w:val="4"/>
        </w:numPr>
        <w:spacing w:before="100" w:beforeAutospacing="1" w:after="100" w:afterAutospacing="1" w:line="240" w:lineRule="auto"/>
        <w:rPr>
          <w:rFonts w:ascii="Arial" w:eastAsia="Times New Roman" w:hAnsi="Arial" w:cs="Arial"/>
          <w:sz w:val="20"/>
          <w:szCs w:val="20"/>
          <w:lang w:eastAsia="de-DE"/>
        </w:rPr>
      </w:pPr>
      <w:r w:rsidRPr="00192EF2">
        <w:rPr>
          <w:rFonts w:ascii="Arial" w:eastAsia="Times New Roman" w:hAnsi="Arial" w:cs="Arial"/>
          <w:sz w:val="20"/>
          <w:szCs w:val="20"/>
          <w:lang w:eastAsia="de-DE"/>
        </w:rPr>
        <w:t>Teamfähigkeit und ausgeprägte Sozialkompetenz</w:t>
      </w:r>
    </w:p>
    <w:p w14:paraId="0B5DED58" w14:textId="77777777" w:rsidR="00192EF2" w:rsidRPr="00192EF2" w:rsidRDefault="00192EF2" w:rsidP="00192EF2">
      <w:pPr>
        <w:numPr>
          <w:ilvl w:val="0"/>
          <w:numId w:val="4"/>
        </w:numPr>
        <w:spacing w:before="100" w:beforeAutospacing="1" w:after="100" w:afterAutospacing="1" w:line="240" w:lineRule="auto"/>
        <w:rPr>
          <w:rFonts w:ascii="Arial" w:eastAsia="Times New Roman" w:hAnsi="Arial" w:cs="Arial"/>
          <w:sz w:val="20"/>
          <w:szCs w:val="20"/>
          <w:lang w:eastAsia="de-DE"/>
        </w:rPr>
      </w:pPr>
      <w:r w:rsidRPr="00192EF2">
        <w:rPr>
          <w:rFonts w:ascii="Arial" w:eastAsia="Times New Roman" w:hAnsi="Arial" w:cs="Arial"/>
          <w:sz w:val="20"/>
          <w:szCs w:val="20"/>
          <w:lang w:eastAsia="de-DE"/>
        </w:rPr>
        <w:t>Sicherer Umgang mit MS-Office-Produkten (Word, Excel, PowerPoint und Teams)</w:t>
      </w:r>
    </w:p>
    <w:p w14:paraId="51CD185B" w14:textId="62B78998" w:rsidR="0053327E" w:rsidRPr="009000E6" w:rsidRDefault="243F5010" w:rsidP="6F63B750">
      <w:pPr>
        <w:numPr>
          <w:ilvl w:val="0"/>
          <w:numId w:val="4"/>
        </w:numPr>
        <w:spacing w:before="100" w:beforeAutospacing="1" w:after="100" w:afterAutospacing="1" w:line="240" w:lineRule="auto"/>
        <w:rPr>
          <w:rFonts w:ascii="Arial" w:eastAsia="Times New Roman" w:hAnsi="Arial" w:cs="Arial"/>
          <w:sz w:val="20"/>
          <w:szCs w:val="20"/>
          <w:lang w:eastAsia="de-DE"/>
        </w:rPr>
      </w:pPr>
      <w:r w:rsidRPr="009000E6">
        <w:rPr>
          <w:rFonts w:ascii="Arial" w:eastAsia="Times New Roman" w:hAnsi="Arial" w:cs="Arial"/>
          <w:sz w:val="20"/>
          <w:szCs w:val="20"/>
          <w:lang w:eastAsia="de-DE"/>
        </w:rPr>
        <w:t>K</w:t>
      </w:r>
      <w:r w:rsidR="5527A307" w:rsidRPr="009000E6">
        <w:rPr>
          <w:rFonts w:ascii="Arial" w:eastAsia="Times New Roman" w:hAnsi="Arial" w:cs="Arial"/>
          <w:sz w:val="20"/>
          <w:szCs w:val="20"/>
          <w:lang w:eastAsia="de-DE"/>
        </w:rPr>
        <w:t>enntnisse des organisierten Sports sowie Erfahrungen als Übungsleitung wünschen</w:t>
      </w:r>
      <w:r w:rsidRPr="009000E6">
        <w:rPr>
          <w:rFonts w:ascii="Arial" w:eastAsia="Times New Roman" w:hAnsi="Arial" w:cs="Arial"/>
          <w:sz w:val="20"/>
          <w:szCs w:val="20"/>
          <w:lang w:eastAsia="de-DE"/>
        </w:rPr>
        <w:t>s</w:t>
      </w:r>
      <w:r w:rsidR="5527A307" w:rsidRPr="009000E6">
        <w:rPr>
          <w:rFonts w:ascii="Arial" w:eastAsia="Times New Roman" w:hAnsi="Arial" w:cs="Arial"/>
          <w:sz w:val="20"/>
          <w:szCs w:val="20"/>
          <w:lang w:eastAsia="de-DE"/>
        </w:rPr>
        <w:t>wert</w:t>
      </w:r>
    </w:p>
    <w:p w14:paraId="4766C898" w14:textId="77777777" w:rsidR="00AF6F7B" w:rsidRPr="009000E6" w:rsidRDefault="23209875" w:rsidP="6F63B750">
      <w:pPr>
        <w:numPr>
          <w:ilvl w:val="0"/>
          <w:numId w:val="4"/>
        </w:numPr>
        <w:spacing w:before="100" w:beforeAutospacing="1" w:after="100" w:afterAutospacing="1" w:line="240" w:lineRule="auto"/>
        <w:rPr>
          <w:rFonts w:ascii="Arial" w:eastAsia="Times New Roman" w:hAnsi="Arial" w:cs="Arial"/>
          <w:sz w:val="20"/>
          <w:szCs w:val="20"/>
          <w:lang w:eastAsia="de-DE"/>
        </w:rPr>
      </w:pPr>
      <w:r w:rsidRPr="009000E6">
        <w:rPr>
          <w:rFonts w:ascii="Arial" w:eastAsia="Times New Roman" w:hAnsi="Arial" w:cs="Arial"/>
          <w:sz w:val="20"/>
          <w:szCs w:val="20"/>
          <w:lang w:eastAsia="de-DE"/>
        </w:rPr>
        <w:t>Strukturierte, lösungsorientierte und verantwortungsbewusste Arbeitsweise</w:t>
      </w:r>
    </w:p>
    <w:p w14:paraId="679B34A4" w14:textId="49B7FC4B" w:rsidR="00AF6F7B" w:rsidRPr="009000E6" w:rsidRDefault="23209875" w:rsidP="6F63B750">
      <w:pPr>
        <w:numPr>
          <w:ilvl w:val="0"/>
          <w:numId w:val="4"/>
        </w:numPr>
        <w:spacing w:before="100" w:beforeAutospacing="1" w:after="100" w:afterAutospacing="1" w:line="240" w:lineRule="auto"/>
        <w:rPr>
          <w:rFonts w:ascii="Arial" w:eastAsia="Times New Roman" w:hAnsi="Arial" w:cs="Arial"/>
          <w:sz w:val="20"/>
          <w:szCs w:val="20"/>
          <w:lang w:eastAsia="de-DE"/>
        </w:rPr>
      </w:pPr>
      <w:r w:rsidRPr="009000E6">
        <w:rPr>
          <w:rFonts w:ascii="Arial" w:eastAsia="Times New Roman" w:hAnsi="Arial" w:cs="Arial"/>
          <w:sz w:val="20"/>
          <w:szCs w:val="20"/>
          <w:lang w:eastAsia="de-DE"/>
        </w:rPr>
        <w:t>gute kommunikative Fähigkeiten in Wort und Schrift</w:t>
      </w:r>
    </w:p>
    <w:p w14:paraId="23C5BBF4" w14:textId="2D935095" w:rsidR="00C0731B" w:rsidRPr="009000E6" w:rsidRDefault="23209875" w:rsidP="00192EF2">
      <w:pPr>
        <w:numPr>
          <w:ilvl w:val="0"/>
          <w:numId w:val="4"/>
        </w:numPr>
        <w:spacing w:before="100" w:beforeAutospacing="1" w:after="100" w:afterAutospacing="1" w:line="240" w:lineRule="auto"/>
        <w:rPr>
          <w:rFonts w:ascii="Arial" w:eastAsia="Times New Roman" w:hAnsi="Arial" w:cs="Arial"/>
          <w:sz w:val="20"/>
          <w:szCs w:val="20"/>
          <w:lang w:eastAsia="de-DE"/>
        </w:rPr>
      </w:pPr>
      <w:r w:rsidRPr="009000E6">
        <w:rPr>
          <w:rFonts w:ascii="Arial" w:hAnsi="Arial" w:cs="Arial"/>
          <w:color w:val="000000" w:themeColor="text1"/>
          <w:sz w:val="20"/>
          <w:szCs w:val="20"/>
        </w:rPr>
        <w:t>eine selbständige und teamorientierte Arbeitsweise sowie ein hohes Maß an Motivation</w:t>
      </w:r>
    </w:p>
    <w:p w14:paraId="080FD3EB" w14:textId="299ECE28" w:rsidR="00C0731B" w:rsidRDefault="23209875" w:rsidP="6F63B750">
      <w:pPr>
        <w:numPr>
          <w:ilvl w:val="0"/>
          <w:numId w:val="4"/>
        </w:numPr>
        <w:spacing w:beforeAutospacing="1" w:afterAutospacing="1" w:line="240" w:lineRule="auto"/>
      </w:pPr>
      <w:r w:rsidRPr="009000E6">
        <w:rPr>
          <w:rFonts w:ascii="Arial" w:hAnsi="Arial" w:cs="Arial"/>
          <w:color w:val="000000" w:themeColor="text1"/>
          <w:sz w:val="20"/>
          <w:szCs w:val="20"/>
        </w:rPr>
        <w:t>einen Führerschein der</w:t>
      </w:r>
      <w:r w:rsidRPr="009000E6">
        <w:rPr>
          <w:rFonts w:ascii="Arial" w:eastAsia="Times New Roman" w:hAnsi="Arial" w:cs="Arial"/>
          <w:sz w:val="20"/>
          <w:szCs w:val="20"/>
          <w:lang w:eastAsia="de-DE"/>
        </w:rPr>
        <w:t xml:space="preserve"> </w:t>
      </w:r>
      <w:r w:rsidRPr="009000E6">
        <w:rPr>
          <w:rFonts w:ascii="Arial" w:hAnsi="Arial" w:cs="Arial"/>
          <w:color w:val="000000" w:themeColor="text1"/>
          <w:sz w:val="20"/>
          <w:szCs w:val="20"/>
        </w:rPr>
        <w:t>Klasse B</w:t>
      </w:r>
    </w:p>
    <w:p w14:paraId="2A6161E9" w14:textId="6151AE1B" w:rsidR="00500DAC" w:rsidRPr="009000E6" w:rsidRDefault="5B8E396B" w:rsidP="6F63B750">
      <w:pPr>
        <w:pStyle w:val="StandardWeb"/>
        <w:rPr>
          <w:rFonts w:ascii="Arial" w:hAnsi="Arial" w:cs="Arial"/>
          <w:b/>
          <w:bCs/>
          <w:color w:val="2F5496" w:themeColor="accent1" w:themeShade="BF"/>
          <w:sz w:val="22"/>
          <w:szCs w:val="22"/>
        </w:rPr>
      </w:pPr>
      <w:r w:rsidRPr="009000E6">
        <w:rPr>
          <w:rFonts w:ascii="Arial" w:hAnsi="Arial" w:cs="Arial"/>
          <w:b/>
          <w:bCs/>
          <w:color w:val="2F5496" w:themeColor="accent1" w:themeShade="BF"/>
          <w:sz w:val="22"/>
          <w:szCs w:val="22"/>
        </w:rPr>
        <w:t>Wir bieten</w:t>
      </w:r>
    </w:p>
    <w:p w14:paraId="5788617E" w14:textId="77777777" w:rsidR="00192EF2" w:rsidRPr="00192EF2" w:rsidRDefault="00192EF2" w:rsidP="00192EF2">
      <w:pPr>
        <w:pStyle w:val="StandardWeb"/>
        <w:numPr>
          <w:ilvl w:val="0"/>
          <w:numId w:val="7"/>
        </w:numPr>
        <w:rPr>
          <w:rFonts w:ascii="Arial" w:eastAsia="Arial" w:hAnsi="Arial" w:cs="Arial"/>
          <w:color w:val="000000" w:themeColor="text1"/>
          <w:sz w:val="20"/>
          <w:szCs w:val="20"/>
        </w:rPr>
      </w:pPr>
      <w:r w:rsidRPr="00192EF2">
        <w:rPr>
          <w:rFonts w:ascii="Arial" w:eastAsia="Arial" w:hAnsi="Arial" w:cs="Arial"/>
          <w:color w:val="000000" w:themeColor="text1"/>
          <w:sz w:val="20"/>
          <w:szCs w:val="20"/>
        </w:rPr>
        <w:t>eine abwechslungsreiche Tätigkeit in modernen Räumlichkeiten</w:t>
      </w:r>
    </w:p>
    <w:p w14:paraId="261103B4" w14:textId="77777777" w:rsidR="00192EF2" w:rsidRPr="00192EF2" w:rsidRDefault="00192EF2" w:rsidP="00192EF2">
      <w:pPr>
        <w:pStyle w:val="StandardWeb"/>
        <w:numPr>
          <w:ilvl w:val="0"/>
          <w:numId w:val="7"/>
        </w:numPr>
        <w:rPr>
          <w:rFonts w:ascii="Arial" w:eastAsia="Arial" w:hAnsi="Arial" w:cs="Arial"/>
          <w:color w:val="000000" w:themeColor="text1"/>
          <w:sz w:val="20"/>
          <w:szCs w:val="20"/>
        </w:rPr>
      </w:pPr>
      <w:r w:rsidRPr="00192EF2">
        <w:rPr>
          <w:rFonts w:ascii="Arial" w:eastAsia="Arial" w:hAnsi="Arial" w:cs="Arial"/>
          <w:color w:val="000000" w:themeColor="text1"/>
          <w:sz w:val="20"/>
          <w:szCs w:val="20"/>
        </w:rPr>
        <w:t>(Teil-)Übernahme der Studiengebühren sowie eine Ausbildungsvergütung</w:t>
      </w:r>
    </w:p>
    <w:p w14:paraId="75C7DD90" w14:textId="77777777" w:rsidR="00192EF2" w:rsidRPr="00192EF2" w:rsidRDefault="00192EF2" w:rsidP="00192EF2">
      <w:pPr>
        <w:pStyle w:val="StandardWeb"/>
        <w:numPr>
          <w:ilvl w:val="0"/>
          <w:numId w:val="7"/>
        </w:numPr>
        <w:rPr>
          <w:rFonts w:ascii="Arial" w:eastAsia="Arial" w:hAnsi="Arial" w:cs="Arial"/>
          <w:color w:val="000000" w:themeColor="text1"/>
          <w:sz w:val="20"/>
          <w:szCs w:val="20"/>
        </w:rPr>
      </w:pPr>
      <w:r w:rsidRPr="00192EF2">
        <w:rPr>
          <w:rFonts w:ascii="Arial" w:eastAsia="Arial" w:hAnsi="Arial" w:cs="Arial"/>
          <w:color w:val="000000" w:themeColor="text1"/>
          <w:sz w:val="20"/>
          <w:szCs w:val="20"/>
        </w:rPr>
        <w:t>flexible Arbeitszeit, Gleitzeitkonto sowie mobiles Arbeiten</w:t>
      </w:r>
    </w:p>
    <w:p w14:paraId="0F8BE0F7" w14:textId="77777777" w:rsidR="00192EF2" w:rsidRPr="00192EF2" w:rsidRDefault="00192EF2" w:rsidP="00192EF2">
      <w:pPr>
        <w:pStyle w:val="StandardWeb"/>
        <w:numPr>
          <w:ilvl w:val="0"/>
          <w:numId w:val="7"/>
        </w:numPr>
        <w:rPr>
          <w:rFonts w:ascii="Arial" w:eastAsia="Arial" w:hAnsi="Arial" w:cs="Arial"/>
          <w:color w:val="000000" w:themeColor="text1"/>
          <w:sz w:val="20"/>
          <w:szCs w:val="20"/>
        </w:rPr>
      </w:pPr>
      <w:r w:rsidRPr="00192EF2">
        <w:rPr>
          <w:rFonts w:ascii="Arial" w:eastAsia="Arial" w:hAnsi="Arial" w:cs="Arial"/>
          <w:color w:val="000000" w:themeColor="text1"/>
          <w:sz w:val="20"/>
          <w:szCs w:val="20"/>
        </w:rPr>
        <w:t>umfassende Fort- und Weiterbildungsmöglichkeiten</w:t>
      </w:r>
    </w:p>
    <w:p w14:paraId="04421CC1" w14:textId="77777777" w:rsidR="00192EF2" w:rsidRPr="00192EF2" w:rsidRDefault="00192EF2" w:rsidP="00192EF2">
      <w:pPr>
        <w:pStyle w:val="StandardWeb"/>
        <w:numPr>
          <w:ilvl w:val="0"/>
          <w:numId w:val="7"/>
        </w:numPr>
        <w:rPr>
          <w:rFonts w:ascii="Arial" w:eastAsia="Arial" w:hAnsi="Arial" w:cs="Arial"/>
          <w:color w:val="000000" w:themeColor="text1"/>
          <w:sz w:val="20"/>
          <w:szCs w:val="20"/>
        </w:rPr>
      </w:pPr>
      <w:r w:rsidRPr="00192EF2">
        <w:rPr>
          <w:rFonts w:ascii="Arial" w:eastAsia="Arial" w:hAnsi="Arial" w:cs="Arial"/>
          <w:color w:val="000000" w:themeColor="text1"/>
          <w:sz w:val="20"/>
          <w:szCs w:val="20"/>
        </w:rPr>
        <w:t>die Mitarbeit in einem motivierten Team bei sehr gutem Arbeitsklima</w:t>
      </w:r>
    </w:p>
    <w:p w14:paraId="3F5D0FDC" w14:textId="1048C628" w:rsidR="00192EF2" w:rsidRPr="009000E6" w:rsidRDefault="00192EF2" w:rsidP="00192EF2">
      <w:pPr>
        <w:pStyle w:val="StandardWeb"/>
        <w:rPr>
          <w:rFonts w:ascii="Arial" w:hAnsi="Arial" w:cs="Arial"/>
          <w:b/>
          <w:bCs/>
          <w:color w:val="2F5496" w:themeColor="accent1" w:themeShade="BF"/>
          <w:sz w:val="22"/>
          <w:szCs w:val="22"/>
        </w:rPr>
      </w:pPr>
      <w:r w:rsidRPr="009000E6">
        <w:rPr>
          <w:rFonts w:ascii="Arial" w:hAnsi="Arial" w:cs="Arial"/>
          <w:b/>
          <w:bCs/>
          <w:color w:val="2F5496" w:themeColor="accent1" w:themeShade="BF"/>
          <w:sz w:val="22"/>
          <w:szCs w:val="22"/>
        </w:rPr>
        <w:t>Zugangsvoraussetzungen:</w:t>
      </w:r>
    </w:p>
    <w:p w14:paraId="662EF8E9" w14:textId="77777777" w:rsidR="00192EF2" w:rsidRPr="00E84F7D" w:rsidRDefault="00192EF2" w:rsidP="00192EF2">
      <w:pPr>
        <w:pStyle w:val="StandardWeb"/>
        <w:numPr>
          <w:ilvl w:val="0"/>
          <w:numId w:val="8"/>
        </w:numPr>
        <w:rPr>
          <w:rFonts w:ascii="Arial" w:hAnsi="Arial" w:cs="Arial"/>
          <w:sz w:val="20"/>
          <w:szCs w:val="20"/>
        </w:rPr>
      </w:pPr>
      <w:r w:rsidRPr="00E84F7D">
        <w:rPr>
          <w:rFonts w:ascii="Arial" w:hAnsi="Arial" w:cs="Arial"/>
          <w:sz w:val="20"/>
          <w:szCs w:val="20"/>
        </w:rPr>
        <w:t>Abitur, Fachabitur oder Fachhochschulreife</w:t>
      </w:r>
    </w:p>
    <w:p w14:paraId="3C1B4226" w14:textId="4AF79F25" w:rsidR="00247855" w:rsidRPr="00862919" w:rsidRDefault="00211A59" w:rsidP="00862919">
      <w:pPr>
        <w:pStyle w:val="StandardWeb"/>
        <w:rPr>
          <w:rFonts w:ascii="Arial" w:eastAsia="Arial" w:hAnsi="Arial" w:cs="Arial"/>
          <w:sz w:val="20"/>
          <w:szCs w:val="20"/>
        </w:rPr>
      </w:pPr>
      <w:r>
        <w:br/>
      </w:r>
      <w:r w:rsidR="009000E6">
        <w:rPr>
          <w:rFonts w:ascii="Arial" w:eastAsia="Arial" w:hAnsi="Arial" w:cs="Arial"/>
          <w:sz w:val="20"/>
          <w:szCs w:val="20"/>
        </w:rPr>
        <w:br/>
      </w:r>
      <w:r w:rsidR="5E604DC5" w:rsidRPr="6B4540DA">
        <w:rPr>
          <w:rFonts w:ascii="Arial" w:eastAsia="Arial" w:hAnsi="Arial" w:cs="Arial"/>
          <w:sz w:val="20"/>
          <w:szCs w:val="20"/>
        </w:rPr>
        <w:t xml:space="preserve">Wir freuen uns auf </w:t>
      </w:r>
      <w:r w:rsidR="00192EF2">
        <w:rPr>
          <w:rFonts w:ascii="Arial" w:eastAsia="Arial" w:hAnsi="Arial" w:cs="Arial"/>
          <w:sz w:val="20"/>
          <w:szCs w:val="20"/>
        </w:rPr>
        <w:t>Deine</w:t>
      </w:r>
      <w:r w:rsidR="5E604DC5" w:rsidRPr="6B4540DA">
        <w:rPr>
          <w:rFonts w:ascii="Arial" w:eastAsia="Arial" w:hAnsi="Arial" w:cs="Arial"/>
          <w:sz w:val="20"/>
          <w:szCs w:val="20"/>
        </w:rPr>
        <w:t xml:space="preserve"> aussagekräftige Bewerbung</w:t>
      </w:r>
      <w:r w:rsidR="076297FC" w:rsidRPr="6B4540DA">
        <w:rPr>
          <w:rFonts w:ascii="Arial" w:eastAsia="Arial" w:hAnsi="Arial" w:cs="Arial"/>
          <w:sz w:val="20"/>
          <w:szCs w:val="20"/>
        </w:rPr>
        <w:t xml:space="preserve"> </w:t>
      </w:r>
      <w:r w:rsidR="5E604DC5" w:rsidRPr="6B4540DA">
        <w:rPr>
          <w:rFonts w:ascii="Arial" w:eastAsia="Arial" w:hAnsi="Arial" w:cs="Arial"/>
          <w:sz w:val="20"/>
          <w:szCs w:val="20"/>
        </w:rPr>
        <w:t xml:space="preserve">per </w:t>
      </w:r>
      <w:r w:rsidR="00192EF2">
        <w:rPr>
          <w:rFonts w:ascii="Arial" w:eastAsia="Arial" w:hAnsi="Arial" w:cs="Arial"/>
          <w:sz w:val="20"/>
          <w:szCs w:val="20"/>
        </w:rPr>
        <w:t>E-Mail an:</w:t>
      </w:r>
      <w:r w:rsidR="00192EF2">
        <w:rPr>
          <w:rFonts w:ascii="Arial" w:eastAsia="Arial" w:hAnsi="Arial" w:cs="Arial"/>
          <w:sz w:val="20"/>
          <w:szCs w:val="20"/>
        </w:rPr>
        <w:br/>
        <w:t>m.kaiser@hochsauerlandsport.de</w:t>
      </w:r>
      <w:r>
        <w:br/>
      </w:r>
      <w:r>
        <w:br/>
      </w:r>
      <w:r w:rsidR="4887AFA6" w:rsidRPr="6B4540DA">
        <w:rPr>
          <w:rFonts w:ascii="Arial" w:hAnsi="Arial" w:cs="Arial"/>
          <w:sz w:val="20"/>
          <w:szCs w:val="20"/>
        </w:rPr>
        <w:t xml:space="preserve">Rückfragen gerne per Telefon unter: </w:t>
      </w:r>
      <w:r w:rsidR="6672BE12" w:rsidRPr="6B4540DA">
        <w:rPr>
          <w:rFonts w:ascii="Arial" w:hAnsi="Arial" w:cs="Arial"/>
          <w:sz w:val="20"/>
          <w:szCs w:val="20"/>
        </w:rPr>
        <w:t>02904 9763252</w:t>
      </w:r>
      <w:r>
        <w:br/>
      </w:r>
      <w:r w:rsidR="6538CA3B" w:rsidRPr="6B4540DA">
        <w:rPr>
          <w:rFonts w:ascii="Arial" w:hAnsi="Arial" w:cs="Arial"/>
          <w:sz w:val="20"/>
          <w:szCs w:val="20"/>
        </w:rPr>
        <w:t>Ansprechpartner: Michael Kaiser</w:t>
      </w:r>
    </w:p>
    <w:sectPr w:rsidR="00247855" w:rsidRPr="00862919" w:rsidSect="00103602">
      <w:pgSz w:w="11906" w:h="16838"/>
      <w:pgMar w:top="454"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AFE"/>
    <w:multiLevelType w:val="multilevel"/>
    <w:tmpl w:val="9FAC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7B0B"/>
    <w:multiLevelType w:val="multilevel"/>
    <w:tmpl w:val="6198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47173"/>
    <w:multiLevelType w:val="hybridMultilevel"/>
    <w:tmpl w:val="A9607418"/>
    <w:lvl w:ilvl="0" w:tplc="4E72D19A">
      <w:numFmt w:val="bullet"/>
      <w:lvlText w:val="-"/>
      <w:lvlJc w:val="left"/>
      <w:pPr>
        <w:ind w:left="934" w:hanging="360"/>
      </w:pPr>
      <w:rPr>
        <w:rFonts w:ascii="Arial" w:eastAsia="Calibri" w:hAnsi="Arial" w:cs="Arial" w:hint="default"/>
      </w:rPr>
    </w:lvl>
    <w:lvl w:ilvl="1" w:tplc="04070003">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3" w15:restartNumberingAfterBreak="0">
    <w:nsid w:val="29571A7D"/>
    <w:multiLevelType w:val="hybridMultilevel"/>
    <w:tmpl w:val="B3DA3606"/>
    <w:lvl w:ilvl="0" w:tplc="9ACAB81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25305"/>
    <w:multiLevelType w:val="multilevel"/>
    <w:tmpl w:val="805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879C5"/>
    <w:multiLevelType w:val="hybridMultilevel"/>
    <w:tmpl w:val="A9940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F81C4E"/>
    <w:multiLevelType w:val="multilevel"/>
    <w:tmpl w:val="4A2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054BF"/>
    <w:multiLevelType w:val="multilevel"/>
    <w:tmpl w:val="F93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920401">
    <w:abstractNumId w:val="2"/>
  </w:num>
  <w:num w:numId="2" w16cid:durableId="1467236382">
    <w:abstractNumId w:val="3"/>
  </w:num>
  <w:num w:numId="3" w16cid:durableId="1014772804">
    <w:abstractNumId w:val="5"/>
  </w:num>
  <w:num w:numId="4" w16cid:durableId="1711567142">
    <w:abstractNumId w:val="6"/>
  </w:num>
  <w:num w:numId="5" w16cid:durableId="1402286790">
    <w:abstractNumId w:val="0"/>
  </w:num>
  <w:num w:numId="6" w16cid:durableId="230621339">
    <w:abstractNumId w:val="1"/>
  </w:num>
  <w:num w:numId="7" w16cid:durableId="1740978484">
    <w:abstractNumId w:val="7"/>
  </w:num>
  <w:num w:numId="8" w16cid:durableId="181473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1B"/>
    <w:rsid w:val="00103602"/>
    <w:rsid w:val="00192EF2"/>
    <w:rsid w:val="00211A59"/>
    <w:rsid w:val="00247855"/>
    <w:rsid w:val="002F14F0"/>
    <w:rsid w:val="003F15F8"/>
    <w:rsid w:val="00437D30"/>
    <w:rsid w:val="004464DC"/>
    <w:rsid w:val="0048093B"/>
    <w:rsid w:val="00490F90"/>
    <w:rsid w:val="00500DAC"/>
    <w:rsid w:val="00526019"/>
    <w:rsid w:val="0053327E"/>
    <w:rsid w:val="00845E7B"/>
    <w:rsid w:val="00862919"/>
    <w:rsid w:val="009000E6"/>
    <w:rsid w:val="00A206C0"/>
    <w:rsid w:val="00A27AAD"/>
    <w:rsid w:val="00AF6F7B"/>
    <w:rsid w:val="00B077B0"/>
    <w:rsid w:val="00C0731B"/>
    <w:rsid w:val="00C56E59"/>
    <w:rsid w:val="00CB70A8"/>
    <w:rsid w:val="00D57632"/>
    <w:rsid w:val="00E53286"/>
    <w:rsid w:val="00E53A77"/>
    <w:rsid w:val="00E84F7D"/>
    <w:rsid w:val="00EA02FF"/>
    <w:rsid w:val="00FB5B64"/>
    <w:rsid w:val="03439F33"/>
    <w:rsid w:val="03C7693D"/>
    <w:rsid w:val="03D920A1"/>
    <w:rsid w:val="042417FA"/>
    <w:rsid w:val="076297FC"/>
    <w:rsid w:val="0D7FB4F5"/>
    <w:rsid w:val="134E6657"/>
    <w:rsid w:val="140EFBA1"/>
    <w:rsid w:val="1697B22A"/>
    <w:rsid w:val="178C6B3D"/>
    <w:rsid w:val="1B3294D1"/>
    <w:rsid w:val="1BB539A8"/>
    <w:rsid w:val="1E899BB2"/>
    <w:rsid w:val="1E90F641"/>
    <w:rsid w:val="1F04D651"/>
    <w:rsid w:val="23209875"/>
    <w:rsid w:val="243F5010"/>
    <w:rsid w:val="24973236"/>
    <w:rsid w:val="27A16409"/>
    <w:rsid w:val="32AC84BC"/>
    <w:rsid w:val="32E45961"/>
    <w:rsid w:val="32F3DBC8"/>
    <w:rsid w:val="337EA9FA"/>
    <w:rsid w:val="368B542C"/>
    <w:rsid w:val="36CBB378"/>
    <w:rsid w:val="3789F8C7"/>
    <w:rsid w:val="386783D9"/>
    <w:rsid w:val="3A03543A"/>
    <w:rsid w:val="3A2974CF"/>
    <w:rsid w:val="3B92BD34"/>
    <w:rsid w:val="3FB46E67"/>
    <w:rsid w:val="40C9310E"/>
    <w:rsid w:val="438443CB"/>
    <w:rsid w:val="4544BF9D"/>
    <w:rsid w:val="4860D2CD"/>
    <w:rsid w:val="4887AFA6"/>
    <w:rsid w:val="493F26F9"/>
    <w:rsid w:val="4A6C7D57"/>
    <w:rsid w:val="4F2B7D60"/>
    <w:rsid w:val="5033F851"/>
    <w:rsid w:val="50D4B0AC"/>
    <w:rsid w:val="52300C8E"/>
    <w:rsid w:val="5527A307"/>
    <w:rsid w:val="55641831"/>
    <w:rsid w:val="55E798A3"/>
    <w:rsid w:val="5738E193"/>
    <w:rsid w:val="5743B091"/>
    <w:rsid w:val="57F5C602"/>
    <w:rsid w:val="5A1D0052"/>
    <w:rsid w:val="5AC66E65"/>
    <w:rsid w:val="5B8E396B"/>
    <w:rsid w:val="5C160FD8"/>
    <w:rsid w:val="5DF99EDA"/>
    <w:rsid w:val="5E604DC5"/>
    <w:rsid w:val="6009B1DA"/>
    <w:rsid w:val="63243509"/>
    <w:rsid w:val="63D6EE4E"/>
    <w:rsid w:val="6538CA3B"/>
    <w:rsid w:val="6672BE12"/>
    <w:rsid w:val="67575373"/>
    <w:rsid w:val="68B7B89A"/>
    <w:rsid w:val="6A5388FB"/>
    <w:rsid w:val="6B09937B"/>
    <w:rsid w:val="6B4540DA"/>
    <w:rsid w:val="6CC41815"/>
    <w:rsid w:val="6F63B750"/>
    <w:rsid w:val="6FC0A6C1"/>
    <w:rsid w:val="6FFBB8D7"/>
    <w:rsid w:val="71E714D1"/>
    <w:rsid w:val="7238195A"/>
    <w:rsid w:val="7471E3C5"/>
    <w:rsid w:val="7515F3A9"/>
    <w:rsid w:val="760DB426"/>
    <w:rsid w:val="77FAA42C"/>
    <w:rsid w:val="78CBFC96"/>
    <w:rsid w:val="7AC4E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BE44"/>
  <w15:chartTrackingRefBased/>
  <w15:docId w15:val="{00E464A2-E87A-4A91-BC0F-7BD582EF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073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0731B"/>
    <w:rPr>
      <w:b/>
      <w:bCs/>
    </w:rPr>
  </w:style>
  <w:style w:type="paragraph" w:styleId="Listenabsatz">
    <w:name w:val="List Paragraph"/>
    <w:basedOn w:val="Standard"/>
    <w:uiPriority w:val="34"/>
    <w:qFormat/>
    <w:rsid w:val="00490F90"/>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211A59"/>
    <w:rPr>
      <w:color w:val="0563C1" w:themeColor="hyperlink"/>
      <w:u w:val="single"/>
    </w:rPr>
  </w:style>
  <w:style w:type="character" w:styleId="NichtaufgelsteErwhnung">
    <w:name w:val="Unresolved Mention"/>
    <w:basedOn w:val="Absatz-Standardschriftart"/>
    <w:uiPriority w:val="99"/>
    <w:semiHidden/>
    <w:unhideWhenUsed/>
    <w:rsid w:val="0021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67634">
      <w:bodyDiv w:val="1"/>
      <w:marLeft w:val="0"/>
      <w:marRight w:val="0"/>
      <w:marTop w:val="0"/>
      <w:marBottom w:val="0"/>
      <w:divBdr>
        <w:top w:val="none" w:sz="0" w:space="0" w:color="auto"/>
        <w:left w:val="none" w:sz="0" w:space="0" w:color="auto"/>
        <w:bottom w:val="none" w:sz="0" w:space="0" w:color="auto"/>
        <w:right w:val="none" w:sz="0" w:space="0" w:color="auto"/>
      </w:divBdr>
    </w:div>
    <w:div w:id="544217432">
      <w:bodyDiv w:val="1"/>
      <w:marLeft w:val="0"/>
      <w:marRight w:val="0"/>
      <w:marTop w:val="0"/>
      <w:marBottom w:val="0"/>
      <w:divBdr>
        <w:top w:val="none" w:sz="0" w:space="0" w:color="auto"/>
        <w:left w:val="none" w:sz="0" w:space="0" w:color="auto"/>
        <w:bottom w:val="none" w:sz="0" w:space="0" w:color="auto"/>
        <w:right w:val="none" w:sz="0" w:space="0" w:color="auto"/>
      </w:divBdr>
    </w:div>
    <w:div w:id="582180536">
      <w:bodyDiv w:val="1"/>
      <w:marLeft w:val="0"/>
      <w:marRight w:val="0"/>
      <w:marTop w:val="0"/>
      <w:marBottom w:val="0"/>
      <w:divBdr>
        <w:top w:val="none" w:sz="0" w:space="0" w:color="auto"/>
        <w:left w:val="none" w:sz="0" w:space="0" w:color="auto"/>
        <w:bottom w:val="none" w:sz="0" w:space="0" w:color="auto"/>
        <w:right w:val="none" w:sz="0" w:space="0" w:color="auto"/>
      </w:divBdr>
    </w:div>
    <w:div w:id="616837359">
      <w:bodyDiv w:val="1"/>
      <w:marLeft w:val="0"/>
      <w:marRight w:val="0"/>
      <w:marTop w:val="0"/>
      <w:marBottom w:val="0"/>
      <w:divBdr>
        <w:top w:val="none" w:sz="0" w:space="0" w:color="auto"/>
        <w:left w:val="none" w:sz="0" w:space="0" w:color="auto"/>
        <w:bottom w:val="none" w:sz="0" w:space="0" w:color="auto"/>
        <w:right w:val="none" w:sz="0" w:space="0" w:color="auto"/>
      </w:divBdr>
    </w:div>
    <w:div w:id="930357758">
      <w:bodyDiv w:val="1"/>
      <w:marLeft w:val="0"/>
      <w:marRight w:val="0"/>
      <w:marTop w:val="0"/>
      <w:marBottom w:val="0"/>
      <w:divBdr>
        <w:top w:val="none" w:sz="0" w:space="0" w:color="auto"/>
        <w:left w:val="none" w:sz="0" w:space="0" w:color="auto"/>
        <w:bottom w:val="none" w:sz="0" w:space="0" w:color="auto"/>
        <w:right w:val="none" w:sz="0" w:space="0" w:color="auto"/>
      </w:divBdr>
    </w:div>
    <w:div w:id="1562592083">
      <w:bodyDiv w:val="1"/>
      <w:marLeft w:val="0"/>
      <w:marRight w:val="0"/>
      <w:marTop w:val="0"/>
      <w:marBottom w:val="0"/>
      <w:divBdr>
        <w:top w:val="none" w:sz="0" w:space="0" w:color="auto"/>
        <w:left w:val="none" w:sz="0" w:space="0" w:color="auto"/>
        <w:bottom w:val="none" w:sz="0" w:space="0" w:color="auto"/>
        <w:right w:val="none" w:sz="0" w:space="0" w:color="auto"/>
      </w:divBdr>
    </w:div>
    <w:div w:id="1737434209">
      <w:bodyDiv w:val="1"/>
      <w:marLeft w:val="0"/>
      <w:marRight w:val="0"/>
      <w:marTop w:val="0"/>
      <w:marBottom w:val="0"/>
      <w:divBdr>
        <w:top w:val="none" w:sz="0" w:space="0" w:color="auto"/>
        <w:left w:val="none" w:sz="0" w:space="0" w:color="auto"/>
        <w:bottom w:val="none" w:sz="0" w:space="0" w:color="auto"/>
        <w:right w:val="none" w:sz="0" w:space="0" w:color="auto"/>
      </w:divBdr>
    </w:div>
    <w:div w:id="20199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2D3F219B21084E8C41163B677390B0" ma:contentTypeVersion="3" ma:contentTypeDescription="Ein neues Dokument erstellen." ma:contentTypeScope="" ma:versionID="ce67f9d597d260d39836ff02b291b992">
  <xsd:schema xmlns:xsd="http://www.w3.org/2001/XMLSchema" xmlns:xs="http://www.w3.org/2001/XMLSchema" xmlns:p="http://schemas.microsoft.com/office/2006/metadata/properties" xmlns:ns2="cf9e2219-2874-458b-87b9-ad3a3e1d5899" targetNamespace="http://schemas.microsoft.com/office/2006/metadata/properties" ma:root="true" ma:fieldsID="ac6ea1f8633fc2772035778278df4062" ns2:_="">
    <xsd:import namespace="cf9e2219-2874-458b-87b9-ad3a3e1d58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e2219-2874-458b-87b9-ad3a3e1d5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DE6F0-7CD7-45C5-837E-31402E0F6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e2219-2874-458b-87b9-ad3a3e1d5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E5555-1C59-40A0-BA6D-F72E4FE48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3FA8D-C05A-43C7-8032-F6B58A633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dc:creator>
  <cp:keywords/>
  <dc:description/>
  <cp:lastModifiedBy>Michael Kaiser</cp:lastModifiedBy>
  <cp:revision>5</cp:revision>
  <cp:lastPrinted>2025-02-03T13:12:00Z</cp:lastPrinted>
  <dcterms:created xsi:type="dcterms:W3CDTF">2025-02-03T12:21:00Z</dcterms:created>
  <dcterms:modified xsi:type="dcterms:W3CDTF">2025-02-03T13:20:00Z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0x010100172D3F219B21084E8C41163B677390B0</vt:lpwstr>
  </property>
</Properties>
</file>